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9" w:rsidRPr="00AB6F59" w:rsidRDefault="00AB6F59" w:rsidP="00AB6F59">
      <w:pPr>
        <w:jc w:val="center"/>
        <w:rPr>
          <w:b/>
          <w:bCs/>
        </w:rPr>
      </w:pPr>
      <w:bookmarkStart w:id="0" w:name="_Toc449699995"/>
      <w:bookmarkStart w:id="1" w:name="_Toc449700789"/>
      <w:r w:rsidRPr="00AB6F59">
        <w:rPr>
          <w:b/>
          <w:bCs/>
        </w:rPr>
        <w:t xml:space="preserve">Appendix A:  </w:t>
      </w:r>
      <w:r w:rsidRPr="00AB6F59">
        <w:rPr>
          <w:bCs/>
        </w:rPr>
        <w:t>Doctoral Program Timetable</w:t>
      </w:r>
      <w:bookmarkEnd w:id="0"/>
      <w:bookmarkEnd w:id="1"/>
    </w:p>
    <w:p w:rsidR="00AB6F59" w:rsidRPr="00AB6F59" w:rsidRDefault="00AB6F59" w:rsidP="00AB6F59"/>
    <w:p w:rsidR="00AB6F59" w:rsidRPr="00AB6F59" w:rsidRDefault="00AB6F59" w:rsidP="00AB6F59"/>
    <w:tbl>
      <w:tblPr>
        <w:tblW w:w="1042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4410"/>
        <w:gridCol w:w="1350"/>
        <w:gridCol w:w="2772"/>
      </w:tblGrid>
      <w:tr w:rsidR="00AB6F59" w:rsidRPr="00AB6F59" w:rsidTr="00AB6F59">
        <w:trPr>
          <w:trHeight w:val="432"/>
        </w:trPr>
        <w:tc>
          <w:tcPr>
            <w:tcW w:w="1080" w:type="dxa"/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Cohort Year</w:t>
            </w:r>
          </w:p>
        </w:tc>
        <w:tc>
          <w:tcPr>
            <w:tcW w:w="810" w:type="dxa"/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Term</w:t>
            </w:r>
          </w:p>
        </w:tc>
        <w:tc>
          <w:tcPr>
            <w:tcW w:w="4410" w:type="dxa"/>
            <w:vAlign w:val="center"/>
          </w:tcPr>
          <w:p w:rsidR="00AB6F59" w:rsidRPr="00AB6F59" w:rsidRDefault="00AB6F59" w:rsidP="00AB6F59">
            <w:pPr>
              <w:rPr>
                <w:b/>
              </w:rPr>
            </w:pPr>
            <w:r w:rsidRPr="00AB6F59">
              <w:rPr>
                <w:b/>
              </w:rPr>
              <w:t>Program Requirements</w:t>
            </w:r>
          </w:p>
        </w:tc>
        <w:tc>
          <w:tcPr>
            <w:tcW w:w="1350" w:type="dxa"/>
            <w:vAlign w:val="center"/>
          </w:tcPr>
          <w:p w:rsidR="00AB6F59" w:rsidRPr="00AB6F59" w:rsidRDefault="00AB6F59" w:rsidP="00AB6F59">
            <w:pPr>
              <w:rPr>
                <w:b/>
              </w:rPr>
            </w:pPr>
            <w:r w:rsidRPr="00AB6F59">
              <w:rPr>
                <w:b/>
              </w:rPr>
              <w:t>Funding</w:t>
            </w:r>
          </w:p>
          <w:p w:rsidR="00AB6F59" w:rsidRPr="00AB6F59" w:rsidRDefault="00AB6F59" w:rsidP="00AB6F59">
            <w:pPr>
              <w:rPr>
                <w:b/>
                <w:i/>
                <w:iCs/>
              </w:rPr>
            </w:pPr>
          </w:p>
        </w:tc>
        <w:tc>
          <w:tcPr>
            <w:tcW w:w="2772" w:type="dxa"/>
            <w:vAlign w:val="center"/>
          </w:tcPr>
          <w:p w:rsidR="00AB6F59" w:rsidRPr="00AB6F59" w:rsidRDefault="00AB6F59" w:rsidP="00AB6F59">
            <w:pPr>
              <w:rPr>
                <w:b/>
              </w:rPr>
            </w:pPr>
            <w:r w:rsidRPr="00AB6F59">
              <w:rPr>
                <w:b/>
              </w:rPr>
              <w:t>Required Forms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vAlign w:val="center"/>
          </w:tcPr>
          <w:p w:rsidR="00AB6F59" w:rsidRPr="00AB6F59" w:rsidRDefault="00AB6F59" w:rsidP="00AB6F59">
            <w:pPr>
              <w:rPr>
                <w:b/>
              </w:rPr>
            </w:pPr>
            <w:r w:rsidRPr="00AB6F59">
              <w:rPr>
                <w:b/>
              </w:rPr>
              <w:t>First year</w:t>
            </w:r>
          </w:p>
        </w:tc>
        <w:tc>
          <w:tcPr>
            <w:tcW w:w="810" w:type="dxa"/>
            <w:vAlign w:val="center"/>
          </w:tcPr>
          <w:p w:rsidR="00AB6F59" w:rsidRPr="00AB6F59" w:rsidRDefault="00AB6F59" w:rsidP="00AB6F59">
            <w:pPr>
              <w:rPr>
                <w:b/>
              </w:rPr>
            </w:pPr>
            <w:r w:rsidRPr="00AB6F59">
              <w:rPr>
                <w:b/>
              </w:rPr>
              <w:t>Su</w:t>
            </w:r>
          </w:p>
        </w:tc>
        <w:tc>
          <w:tcPr>
            <w:tcW w:w="4410" w:type="dxa"/>
            <w:vAlign w:val="center"/>
          </w:tcPr>
          <w:p w:rsidR="00AB6F59" w:rsidRPr="00AB6F59" w:rsidRDefault="00AB6F59" w:rsidP="00AB6F59">
            <w:r w:rsidRPr="00AB6F59">
              <w:t>Rotations (classes optional)</w:t>
            </w:r>
          </w:p>
        </w:tc>
        <w:tc>
          <w:tcPr>
            <w:tcW w:w="1350" w:type="dxa"/>
            <w:vAlign w:val="center"/>
          </w:tcPr>
          <w:p w:rsidR="00AB6F59" w:rsidRPr="00AB6F59" w:rsidRDefault="00AB6F59" w:rsidP="00AB6F59">
            <w:r w:rsidRPr="00AB6F59">
              <w:t>Biophysics</w:t>
            </w:r>
          </w:p>
        </w:tc>
        <w:tc>
          <w:tcPr>
            <w:tcW w:w="2772" w:type="dxa"/>
            <w:vAlign w:val="center"/>
          </w:tcPr>
          <w:p w:rsidR="00AB6F59" w:rsidRPr="00AB6F59" w:rsidRDefault="00AB6F59" w:rsidP="00AB6F59">
            <w:r w:rsidRPr="00AB6F59">
              <w:t>Rotation final reports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First year</w:t>
            </w:r>
          </w:p>
        </w:tc>
        <w:tc>
          <w:tcPr>
            <w:tcW w:w="810" w:type="dxa"/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Au</w:t>
            </w:r>
          </w:p>
        </w:tc>
        <w:tc>
          <w:tcPr>
            <w:tcW w:w="4410" w:type="dxa"/>
            <w:vAlign w:val="center"/>
          </w:tcPr>
          <w:p w:rsidR="00AB6F59" w:rsidRPr="00AB6F59" w:rsidRDefault="00AB6F59" w:rsidP="00AB6F59">
            <w:r w:rsidRPr="00AB6F59">
              <w:t>Classes/Rotations</w:t>
            </w:r>
          </w:p>
        </w:tc>
        <w:tc>
          <w:tcPr>
            <w:tcW w:w="1350" w:type="dxa"/>
            <w:vAlign w:val="center"/>
          </w:tcPr>
          <w:p w:rsidR="00AB6F59" w:rsidRPr="00AB6F59" w:rsidRDefault="00AB6F59" w:rsidP="00AB6F59">
            <w:r w:rsidRPr="00AB6F59">
              <w:t>Biophysics</w:t>
            </w:r>
          </w:p>
        </w:tc>
        <w:tc>
          <w:tcPr>
            <w:tcW w:w="2772" w:type="dxa"/>
            <w:vAlign w:val="center"/>
          </w:tcPr>
          <w:p w:rsidR="00AB6F59" w:rsidRPr="00AB6F59" w:rsidRDefault="00AB6F59" w:rsidP="00AB6F59">
            <w:r w:rsidRPr="00AB6F59">
              <w:t>Curriculum planning worksheet; Rotation final reports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First 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proofErr w:type="spellStart"/>
            <w:r w:rsidRPr="00AB6F59">
              <w:rPr>
                <w:b/>
              </w:rPr>
              <w:t>Sp</w:t>
            </w:r>
            <w:proofErr w:type="spellEnd"/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>Classes/Rotation(s)/final Selection of Advisor before end of Spring 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i/>
                <w:iCs/>
              </w:rPr>
            </w:pPr>
            <w:r w:rsidRPr="00AB6F59">
              <w:t>Biophysics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 xml:space="preserve">Agreement to become advisor of Biophysics </w:t>
            </w:r>
            <w:proofErr w:type="spellStart"/>
            <w:r w:rsidRPr="00AB6F59">
              <w:t>Ph.D</w:t>
            </w:r>
            <w:proofErr w:type="spellEnd"/>
            <w:r w:rsidRPr="00AB6F59">
              <w:t xml:space="preserve"> student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First year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Su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Classes/Research/Selection of Advisory Committee by end of summer term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/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Second year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Au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Classes/Research/ Agreement on Contract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t>Advisor</w:t>
            </w:r>
          </w:p>
        </w:tc>
        <w:tc>
          <w:tcPr>
            <w:tcW w:w="2772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Ph.D. Contract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Second 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proofErr w:type="spellStart"/>
            <w:r w:rsidRPr="00AB6F59">
              <w:rPr>
                <w:b/>
              </w:rPr>
              <w:t>Sp</w:t>
            </w:r>
            <w:proofErr w:type="spellEnd"/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>Classes/Research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/>
        </w:tc>
        <w:bookmarkStart w:id="2" w:name="_GoBack"/>
        <w:bookmarkEnd w:id="2"/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Second year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Su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Classes/Research/ Initiate Candidacy Exam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Preproposal Assurance Letter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Third year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Au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Research/ Complete Candidacy Exam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Application for Candidacy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Third 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proofErr w:type="spellStart"/>
            <w:r w:rsidRPr="00AB6F59">
              <w:rPr>
                <w:b/>
              </w:rPr>
              <w:t>Sp</w:t>
            </w:r>
            <w:proofErr w:type="spellEnd"/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>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AB6F59" w:rsidRPr="00AB6F59" w:rsidRDefault="00AB6F59" w:rsidP="00AB6F59">
            <w:r w:rsidRPr="00AB6F59">
              <w:t>Yearly Progress Report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</w:rPr>
            </w:pPr>
            <w:r w:rsidRPr="00AB6F59">
              <w:rPr>
                <w:b/>
              </w:rPr>
              <w:t>Third year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Su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Research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bottom w:val="single" w:sz="18" w:space="0" w:color="auto"/>
            </w:tcBorders>
            <w:vAlign w:val="center"/>
          </w:tcPr>
          <w:p w:rsidR="00AB6F59" w:rsidRPr="00AB6F59" w:rsidRDefault="00AB6F59" w:rsidP="00AB6F59"/>
        </w:tc>
      </w:tr>
      <w:tr w:rsidR="00AB6F59" w:rsidRPr="00AB6F59" w:rsidTr="00AB6F59">
        <w:trPr>
          <w:trHeight w:val="720"/>
        </w:trPr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Fourth year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Au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Research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tcBorders>
              <w:top w:val="single" w:sz="18" w:space="0" w:color="auto"/>
            </w:tcBorders>
            <w:vAlign w:val="center"/>
          </w:tcPr>
          <w:p w:rsidR="00AB6F59" w:rsidRPr="00AB6F59" w:rsidRDefault="00AB6F59" w:rsidP="00AB6F59"/>
        </w:tc>
      </w:tr>
      <w:tr w:rsidR="00AB6F59" w:rsidRPr="00AB6F59" w:rsidTr="00AB6F59">
        <w:trPr>
          <w:trHeight w:val="720"/>
        </w:trPr>
        <w:tc>
          <w:tcPr>
            <w:tcW w:w="1080" w:type="dxa"/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Fourth year</w:t>
            </w:r>
          </w:p>
        </w:tc>
        <w:tc>
          <w:tcPr>
            <w:tcW w:w="810" w:type="dxa"/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proofErr w:type="spellStart"/>
            <w:r w:rsidRPr="00AB6F59">
              <w:rPr>
                <w:b/>
              </w:rPr>
              <w:t>Sp</w:t>
            </w:r>
            <w:proofErr w:type="spellEnd"/>
          </w:p>
        </w:tc>
        <w:tc>
          <w:tcPr>
            <w:tcW w:w="4410" w:type="dxa"/>
            <w:vAlign w:val="center"/>
          </w:tcPr>
          <w:p w:rsidR="00AB6F59" w:rsidRPr="00AB6F59" w:rsidRDefault="00AB6F59" w:rsidP="00AB6F59">
            <w:r w:rsidRPr="00AB6F59">
              <w:t>Research</w:t>
            </w:r>
          </w:p>
        </w:tc>
        <w:tc>
          <w:tcPr>
            <w:tcW w:w="1350" w:type="dxa"/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vAlign w:val="center"/>
          </w:tcPr>
          <w:p w:rsidR="00AB6F59" w:rsidRPr="00AB6F59" w:rsidRDefault="00AB6F59" w:rsidP="00AB6F59">
            <w:r w:rsidRPr="00AB6F59">
              <w:t>Yearly Progress Report</w:t>
            </w:r>
          </w:p>
        </w:tc>
      </w:tr>
      <w:tr w:rsidR="00AB6F59" w:rsidRPr="00AB6F59" w:rsidTr="00AB6F59">
        <w:trPr>
          <w:trHeight w:val="720"/>
        </w:trPr>
        <w:tc>
          <w:tcPr>
            <w:tcW w:w="1080" w:type="dxa"/>
            <w:vAlign w:val="center"/>
          </w:tcPr>
          <w:p w:rsidR="00AB6F59" w:rsidRPr="00AB6F59" w:rsidRDefault="00AB6F59" w:rsidP="00AB6F59">
            <w:pPr>
              <w:rPr>
                <w:b/>
                <w:i/>
                <w:iCs/>
              </w:rPr>
            </w:pPr>
            <w:r w:rsidRPr="00AB6F59">
              <w:rPr>
                <w:b/>
              </w:rPr>
              <w:t>Fourth year</w:t>
            </w:r>
          </w:p>
        </w:tc>
        <w:tc>
          <w:tcPr>
            <w:tcW w:w="810" w:type="dxa"/>
            <w:vAlign w:val="center"/>
          </w:tcPr>
          <w:p w:rsidR="00AB6F59" w:rsidRPr="00AB6F59" w:rsidRDefault="00AB6F59" w:rsidP="00AB6F59">
            <w:pPr>
              <w:rPr>
                <w:b/>
                <w:bCs/>
              </w:rPr>
            </w:pPr>
            <w:r w:rsidRPr="00AB6F59">
              <w:rPr>
                <w:b/>
              </w:rPr>
              <w:t>Su</w:t>
            </w:r>
          </w:p>
        </w:tc>
        <w:tc>
          <w:tcPr>
            <w:tcW w:w="4410" w:type="dxa"/>
            <w:vAlign w:val="center"/>
          </w:tcPr>
          <w:p w:rsidR="00AB6F59" w:rsidRPr="00AB6F59" w:rsidRDefault="00AB6F59" w:rsidP="00AB6F59">
            <w:r w:rsidRPr="00AB6F59">
              <w:t>Research until Thesis defense completed</w:t>
            </w:r>
          </w:p>
        </w:tc>
        <w:tc>
          <w:tcPr>
            <w:tcW w:w="1350" w:type="dxa"/>
            <w:vAlign w:val="center"/>
          </w:tcPr>
          <w:p w:rsidR="00AB6F59" w:rsidRPr="00AB6F59" w:rsidRDefault="00AB6F59" w:rsidP="00AB6F59">
            <w:r w:rsidRPr="00AB6F59">
              <w:t>Advisor</w:t>
            </w:r>
          </w:p>
        </w:tc>
        <w:tc>
          <w:tcPr>
            <w:tcW w:w="2772" w:type="dxa"/>
            <w:vAlign w:val="center"/>
          </w:tcPr>
          <w:p w:rsidR="00AB6F59" w:rsidRPr="00AB6F59" w:rsidRDefault="00AB6F59" w:rsidP="00AB6F59"/>
        </w:tc>
      </w:tr>
    </w:tbl>
    <w:p w:rsidR="00AB6F59" w:rsidRPr="00AB6F59" w:rsidRDefault="00AB6F59" w:rsidP="00AB6F59"/>
    <w:p w:rsidR="002633F3" w:rsidRDefault="002633F3"/>
    <w:sectPr w:rsidR="002633F3" w:rsidSect="002633F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59" w:rsidRDefault="00AB6F59" w:rsidP="00AB6F59">
      <w:r>
        <w:separator/>
      </w:r>
    </w:p>
  </w:endnote>
  <w:endnote w:type="continuationSeparator" w:id="0">
    <w:p w:rsidR="00AB6F59" w:rsidRDefault="00AB6F59" w:rsidP="00A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9" w:rsidRDefault="00AB6F59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F59" w:rsidRDefault="00AB6F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9" w:rsidRDefault="00AB6F59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43</w:t>
    </w:r>
  </w:p>
  <w:p w:rsidR="00AB6F59" w:rsidRDefault="00AB6F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59" w:rsidRDefault="00AB6F59" w:rsidP="00AB6F59">
      <w:r>
        <w:separator/>
      </w:r>
    </w:p>
  </w:footnote>
  <w:footnote w:type="continuationSeparator" w:id="0">
    <w:p w:rsidR="00AB6F59" w:rsidRDefault="00AB6F59" w:rsidP="00AB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9"/>
    <w:rsid w:val="002633F3"/>
    <w:rsid w:val="00A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0F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59"/>
  </w:style>
  <w:style w:type="character" w:styleId="PageNumber">
    <w:name w:val="page number"/>
    <w:basedOn w:val="DefaultParagraphFont"/>
    <w:uiPriority w:val="99"/>
    <w:semiHidden/>
    <w:unhideWhenUsed/>
    <w:rsid w:val="00AB6F59"/>
  </w:style>
  <w:style w:type="paragraph" w:styleId="Header">
    <w:name w:val="header"/>
    <w:basedOn w:val="Normal"/>
    <w:link w:val="HeaderChar"/>
    <w:uiPriority w:val="99"/>
    <w:unhideWhenUsed/>
    <w:rsid w:val="00AB6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59"/>
  </w:style>
  <w:style w:type="character" w:styleId="PageNumber">
    <w:name w:val="page number"/>
    <w:basedOn w:val="DefaultParagraphFont"/>
    <w:uiPriority w:val="99"/>
    <w:semiHidden/>
    <w:unhideWhenUsed/>
    <w:rsid w:val="00AB6F59"/>
  </w:style>
  <w:style w:type="paragraph" w:styleId="Header">
    <w:name w:val="header"/>
    <w:basedOn w:val="Normal"/>
    <w:link w:val="HeaderChar"/>
    <w:uiPriority w:val="99"/>
    <w:unhideWhenUsed/>
    <w:rsid w:val="00AB6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cp:keywords/>
  <dc:description/>
  <cp:lastModifiedBy>Lakisha Monique Mays</cp:lastModifiedBy>
  <cp:revision>1</cp:revision>
  <dcterms:created xsi:type="dcterms:W3CDTF">2016-05-04T20:18:00Z</dcterms:created>
  <dcterms:modified xsi:type="dcterms:W3CDTF">2016-05-04T20:20:00Z</dcterms:modified>
</cp:coreProperties>
</file>